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7ECA" w14:textId="77777777" w:rsidR="003349FA" w:rsidRPr="00307285" w:rsidRDefault="003349FA" w:rsidP="004506D9">
      <w:pPr>
        <w:rPr>
          <w:rFonts w:ascii="Arial" w:hAnsi="Arial" w:cs="Arial"/>
          <w:b/>
          <w:sz w:val="44"/>
          <w:szCs w:val="24"/>
        </w:rPr>
      </w:pPr>
      <w:r w:rsidRPr="00307285">
        <w:rPr>
          <w:rFonts w:ascii="Arial" w:hAnsi="Arial" w:cs="Arial"/>
          <w:b/>
          <w:sz w:val="44"/>
          <w:szCs w:val="24"/>
        </w:rPr>
        <w:t>Wellbeing at Work Awards</w:t>
      </w:r>
    </w:p>
    <w:p w14:paraId="4071E9B8" w14:textId="77777777" w:rsidR="00353805" w:rsidRPr="007504CB" w:rsidRDefault="00F536BB" w:rsidP="004506D9">
      <w:pPr>
        <w:rPr>
          <w:rFonts w:ascii="Arial" w:hAnsi="Arial" w:cs="Arial"/>
          <w:b/>
          <w:sz w:val="36"/>
          <w:szCs w:val="36"/>
        </w:rPr>
      </w:pPr>
      <w:r w:rsidRPr="007504CB">
        <w:rPr>
          <w:rFonts w:ascii="Arial" w:hAnsi="Arial" w:cs="Arial"/>
          <w:b/>
          <w:sz w:val="36"/>
          <w:szCs w:val="36"/>
        </w:rPr>
        <w:t>Mental Health</w:t>
      </w:r>
    </w:p>
    <w:p w14:paraId="6D20059E" w14:textId="77777777" w:rsidR="003349FA" w:rsidRPr="007504CB" w:rsidRDefault="003349FA" w:rsidP="003349FA">
      <w:pPr>
        <w:jc w:val="center"/>
        <w:rPr>
          <w:rFonts w:ascii="Arial" w:hAnsi="Arial" w:cs="Arial"/>
          <w:b/>
          <w:sz w:val="36"/>
          <w:szCs w:val="36"/>
        </w:rPr>
      </w:pPr>
    </w:p>
    <w:p w14:paraId="00846D12" w14:textId="77777777" w:rsidR="003349FA" w:rsidRPr="00307285" w:rsidRDefault="003349FA" w:rsidP="003349FA">
      <w:pPr>
        <w:rPr>
          <w:rFonts w:ascii="Arial" w:hAnsi="Arial" w:cs="Arial"/>
          <w:sz w:val="24"/>
          <w:szCs w:val="24"/>
        </w:rPr>
      </w:pPr>
      <w:r w:rsidRPr="00307285">
        <w:rPr>
          <w:rFonts w:ascii="Arial" w:hAnsi="Arial" w:cs="Arial"/>
          <w:sz w:val="24"/>
          <w:szCs w:val="24"/>
        </w:rPr>
        <w:t xml:space="preserve">Name of Business: </w:t>
      </w:r>
    </w:p>
    <w:p w14:paraId="735909F4" w14:textId="77777777" w:rsidR="003349FA" w:rsidRPr="00307285" w:rsidRDefault="003349FA" w:rsidP="003349FA">
      <w:pPr>
        <w:rPr>
          <w:rFonts w:ascii="Arial" w:hAnsi="Arial" w:cs="Arial"/>
          <w:sz w:val="24"/>
          <w:szCs w:val="24"/>
        </w:rPr>
      </w:pPr>
      <w:r w:rsidRPr="00307285">
        <w:rPr>
          <w:rFonts w:ascii="Arial" w:hAnsi="Arial" w:cs="Arial"/>
          <w:sz w:val="24"/>
          <w:szCs w:val="24"/>
        </w:rPr>
        <w:t xml:space="preserve">Contact </w:t>
      </w:r>
      <w:r w:rsidR="006A16C8" w:rsidRPr="00307285">
        <w:rPr>
          <w:rFonts w:ascii="Arial" w:hAnsi="Arial" w:cs="Arial"/>
          <w:sz w:val="24"/>
          <w:szCs w:val="24"/>
        </w:rPr>
        <w:t>N</w:t>
      </w:r>
      <w:r w:rsidRPr="00307285">
        <w:rPr>
          <w:rFonts w:ascii="Arial" w:hAnsi="Arial" w:cs="Arial"/>
          <w:sz w:val="24"/>
          <w:szCs w:val="24"/>
        </w:rPr>
        <w:t>ame:</w:t>
      </w:r>
    </w:p>
    <w:p w14:paraId="39DFBB3F" w14:textId="77777777" w:rsidR="003349FA" w:rsidRPr="00307285" w:rsidRDefault="003349FA" w:rsidP="003349FA">
      <w:pPr>
        <w:rPr>
          <w:rFonts w:ascii="Arial" w:hAnsi="Arial" w:cs="Arial"/>
          <w:sz w:val="24"/>
          <w:szCs w:val="24"/>
        </w:rPr>
      </w:pPr>
      <w:r w:rsidRPr="00307285">
        <w:rPr>
          <w:rFonts w:ascii="Arial" w:hAnsi="Arial" w:cs="Arial"/>
          <w:sz w:val="24"/>
          <w:szCs w:val="24"/>
        </w:rPr>
        <w:t>Contact Email:</w:t>
      </w:r>
    </w:p>
    <w:p w14:paraId="571F2A97" w14:textId="77777777" w:rsidR="003349FA" w:rsidRPr="00307285" w:rsidRDefault="003349FA" w:rsidP="003349FA">
      <w:pPr>
        <w:rPr>
          <w:rFonts w:ascii="Arial" w:hAnsi="Arial" w:cs="Arial"/>
          <w:sz w:val="24"/>
          <w:szCs w:val="24"/>
        </w:rPr>
      </w:pPr>
      <w:r w:rsidRPr="00307285">
        <w:rPr>
          <w:rFonts w:ascii="Arial" w:hAnsi="Arial" w:cs="Arial"/>
          <w:sz w:val="24"/>
          <w:szCs w:val="24"/>
        </w:rPr>
        <w:t>Date Started:</w:t>
      </w:r>
    </w:p>
    <w:p w14:paraId="61B1C05D" w14:textId="77777777" w:rsidR="003349FA" w:rsidRPr="00307285" w:rsidRDefault="003349FA" w:rsidP="003349FA">
      <w:pPr>
        <w:rPr>
          <w:rFonts w:ascii="Arial" w:hAnsi="Arial" w:cs="Arial"/>
          <w:sz w:val="24"/>
          <w:szCs w:val="24"/>
        </w:rPr>
      </w:pPr>
      <w:r w:rsidRPr="00307285">
        <w:rPr>
          <w:rFonts w:ascii="Arial" w:hAnsi="Arial" w:cs="Arial"/>
          <w:sz w:val="24"/>
          <w:szCs w:val="24"/>
        </w:rPr>
        <w:t>Date Submitted:</w:t>
      </w:r>
    </w:p>
    <w:p w14:paraId="7B2DA3FF" w14:textId="77777777" w:rsidR="003349FA" w:rsidRPr="00307285" w:rsidRDefault="003349FA" w:rsidP="003349FA">
      <w:pPr>
        <w:rPr>
          <w:rFonts w:ascii="Arial" w:hAnsi="Arial" w:cs="Arial"/>
          <w:sz w:val="24"/>
          <w:szCs w:val="24"/>
        </w:rPr>
      </w:pPr>
      <w:r w:rsidRPr="00307285">
        <w:rPr>
          <w:rFonts w:ascii="Arial" w:hAnsi="Arial" w:cs="Arial"/>
          <w:sz w:val="24"/>
          <w:szCs w:val="24"/>
        </w:rPr>
        <w:t>Date Achieved:</w:t>
      </w:r>
    </w:p>
    <w:p w14:paraId="20F96347" w14:textId="66094F94" w:rsidR="003349FA" w:rsidRPr="00307285" w:rsidRDefault="003349FA" w:rsidP="003349FA">
      <w:pPr>
        <w:rPr>
          <w:rFonts w:ascii="Arial" w:hAnsi="Arial" w:cs="Arial"/>
          <w:sz w:val="24"/>
          <w:szCs w:val="24"/>
        </w:rPr>
      </w:pPr>
      <w:r w:rsidRPr="00307285">
        <w:rPr>
          <w:rFonts w:ascii="Arial" w:hAnsi="Arial" w:cs="Arial"/>
          <w:sz w:val="24"/>
          <w:szCs w:val="24"/>
        </w:rPr>
        <w:t xml:space="preserve">Date of </w:t>
      </w:r>
      <w:proofErr w:type="gramStart"/>
      <w:r w:rsidR="006A16C8" w:rsidRPr="00307285">
        <w:rPr>
          <w:rFonts w:ascii="Arial" w:hAnsi="Arial" w:cs="Arial"/>
          <w:sz w:val="24"/>
          <w:szCs w:val="24"/>
        </w:rPr>
        <w:t>T</w:t>
      </w:r>
      <w:r w:rsidR="006777A9">
        <w:rPr>
          <w:rFonts w:ascii="Arial" w:hAnsi="Arial" w:cs="Arial"/>
          <w:sz w:val="24"/>
          <w:szCs w:val="24"/>
        </w:rPr>
        <w:t>hree</w:t>
      </w:r>
      <w:r w:rsidRPr="00307285">
        <w:rPr>
          <w:rFonts w:ascii="Arial" w:hAnsi="Arial" w:cs="Arial"/>
          <w:sz w:val="24"/>
          <w:szCs w:val="24"/>
        </w:rPr>
        <w:t xml:space="preserve"> </w:t>
      </w:r>
      <w:r w:rsidR="006A16C8" w:rsidRPr="00307285">
        <w:rPr>
          <w:rFonts w:ascii="Arial" w:hAnsi="Arial" w:cs="Arial"/>
          <w:sz w:val="24"/>
          <w:szCs w:val="24"/>
        </w:rPr>
        <w:t>Y</w:t>
      </w:r>
      <w:r w:rsidRPr="00307285">
        <w:rPr>
          <w:rFonts w:ascii="Arial" w:hAnsi="Arial" w:cs="Arial"/>
          <w:sz w:val="24"/>
          <w:szCs w:val="24"/>
        </w:rPr>
        <w:t>ear</w:t>
      </w:r>
      <w:proofErr w:type="gramEnd"/>
      <w:r w:rsidRPr="00307285">
        <w:rPr>
          <w:rFonts w:ascii="Arial" w:hAnsi="Arial" w:cs="Arial"/>
          <w:sz w:val="24"/>
          <w:szCs w:val="24"/>
        </w:rPr>
        <w:t xml:space="preserve"> </w:t>
      </w:r>
      <w:r w:rsidR="006A16C8" w:rsidRPr="00307285">
        <w:rPr>
          <w:rFonts w:ascii="Arial" w:hAnsi="Arial" w:cs="Arial"/>
          <w:sz w:val="24"/>
          <w:szCs w:val="24"/>
        </w:rPr>
        <w:t>R</w:t>
      </w:r>
      <w:r w:rsidRPr="00307285">
        <w:rPr>
          <w:rFonts w:ascii="Arial" w:hAnsi="Arial" w:cs="Arial"/>
          <w:sz w:val="24"/>
          <w:szCs w:val="24"/>
        </w:rPr>
        <w:t>eview:</w:t>
      </w:r>
    </w:p>
    <w:p w14:paraId="047C5A89" w14:textId="77777777" w:rsidR="00B87BFF" w:rsidRPr="006775D3" w:rsidRDefault="00B87BFF" w:rsidP="00B87BFF">
      <w:pPr>
        <w:rPr>
          <w:rFonts w:ascii="Arial" w:hAnsi="Arial" w:cs="Arial"/>
          <w:sz w:val="24"/>
          <w:szCs w:val="24"/>
        </w:rPr>
      </w:pPr>
    </w:p>
    <w:p w14:paraId="6442B637" w14:textId="198AD951" w:rsidR="00E75653" w:rsidRDefault="00B87BFF" w:rsidP="00E7565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AD6064">
        <w:rPr>
          <w:rFonts w:ascii="Arial" w:hAnsi="Arial" w:cs="Arial"/>
          <w:sz w:val="24"/>
          <w:szCs w:val="24"/>
        </w:rPr>
        <w:t xml:space="preserve">Employers </w:t>
      </w:r>
      <w:r>
        <w:rPr>
          <w:rFonts w:ascii="Arial" w:hAnsi="Arial" w:cs="Arial"/>
          <w:sz w:val="24"/>
          <w:szCs w:val="24"/>
        </w:rPr>
        <w:t xml:space="preserve">should read through the </w:t>
      </w:r>
      <w:hyperlink r:id="rId8" w:history="1">
        <w:r w:rsidR="007504CB">
          <w:rPr>
            <w:rStyle w:val="Hyperlink"/>
            <w:rFonts w:ascii="Arial" w:hAnsi="Arial" w:cs="Arial"/>
            <w:sz w:val="24"/>
            <w:szCs w:val="24"/>
          </w:rPr>
          <w:t>Mental Health for Employers Toolkit</w:t>
        </w:r>
      </w:hyperlink>
      <w:r w:rsidR="00822DA8" w:rsidRPr="00307285">
        <w:rPr>
          <w:rFonts w:ascii="Arial" w:hAnsi="Arial" w:cs="Arial"/>
          <w:sz w:val="24"/>
          <w:szCs w:val="24"/>
        </w:rPr>
        <w:t xml:space="preserve"> </w:t>
      </w:r>
      <w:r w:rsidRPr="00B87BFF">
        <w:rPr>
          <w:rFonts w:ascii="Arial" w:hAnsi="Arial" w:cs="Arial"/>
          <w:sz w:val="24"/>
          <w:szCs w:val="24"/>
        </w:rPr>
        <w:t>before completing the assessment.</w:t>
      </w:r>
    </w:p>
    <w:p w14:paraId="1AA5896B" w14:textId="77777777" w:rsidR="00E75653" w:rsidRPr="00E75653" w:rsidRDefault="00E75653" w:rsidP="00E75653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680CA0" w14:textId="77777777" w:rsidR="00E75653" w:rsidRPr="00AD6064" w:rsidRDefault="00E75653" w:rsidP="00E75653">
      <w:pPr>
        <w:rPr>
          <w:rFonts w:ascii="Arial" w:hAnsi="Arial" w:cs="Arial"/>
          <w:sz w:val="24"/>
          <w:szCs w:val="24"/>
        </w:rPr>
      </w:pPr>
      <w:r w:rsidRPr="00AD6064">
        <w:rPr>
          <w:rFonts w:ascii="Arial" w:hAnsi="Arial" w:cs="Arial"/>
          <w:sz w:val="24"/>
          <w:szCs w:val="24"/>
        </w:rPr>
        <w:t xml:space="preserve">Businesses should </w:t>
      </w:r>
      <w:r>
        <w:rPr>
          <w:rFonts w:ascii="Arial" w:hAnsi="Arial" w:cs="Arial"/>
          <w:sz w:val="24"/>
          <w:szCs w:val="24"/>
        </w:rPr>
        <w:t>prepare for a review every three</w:t>
      </w:r>
      <w:r w:rsidRPr="00AD6064">
        <w:rPr>
          <w:rFonts w:ascii="Arial" w:hAnsi="Arial" w:cs="Arial"/>
          <w:sz w:val="24"/>
          <w:szCs w:val="24"/>
        </w:rPr>
        <w:t xml:space="preserve"> years for each toolkit completed.  </w:t>
      </w:r>
    </w:p>
    <w:p w14:paraId="158A7D9B" w14:textId="77777777" w:rsidR="00307285" w:rsidRPr="00307285" w:rsidRDefault="00307285" w:rsidP="006A16C8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7D015DFA" w14:textId="77777777" w:rsidR="006A16C8" w:rsidRPr="00307285" w:rsidRDefault="006A16C8" w:rsidP="006A16C8">
      <w:pPr>
        <w:spacing w:before="240"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307285">
        <w:rPr>
          <w:rFonts w:ascii="Arial" w:eastAsia="Times New Roman" w:hAnsi="Arial" w:cs="Arial"/>
          <w:b/>
          <w:bCs/>
          <w:color w:val="000000"/>
          <w:lang w:eastAsia="en-GB"/>
        </w:rPr>
        <w:lastRenderedPageBreak/>
        <w:t xml:space="preserve">• </w:t>
      </w:r>
      <w:r w:rsidRPr="00307285">
        <w:rPr>
          <w:rFonts w:ascii="Arial" w:eastAsia="Times New Roman" w:hAnsi="Arial" w:cs="Arial"/>
          <w:b/>
          <w:bCs/>
          <w:color w:val="FF0000"/>
          <w:lang w:eastAsia="en-GB"/>
        </w:rPr>
        <w:t>Red</w:t>
      </w:r>
      <w:r w:rsidRPr="00307285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Poor </w:t>
      </w:r>
      <w:r w:rsidR="00A255E3" w:rsidRPr="00307285">
        <w:rPr>
          <w:rFonts w:ascii="Arial" w:eastAsia="Times New Roman" w:hAnsi="Arial" w:cs="Arial"/>
          <w:b/>
          <w:bCs/>
          <w:color w:val="000000"/>
          <w:lang w:eastAsia="en-GB"/>
        </w:rPr>
        <w:t>progress:</w:t>
      </w:r>
      <w:r w:rsidRPr="00307285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Pr="00307285">
        <w:rPr>
          <w:rFonts w:ascii="Arial" w:eastAsia="Times New Roman" w:hAnsi="Arial" w:cs="Arial"/>
          <w:color w:val="000000"/>
          <w:lang w:eastAsia="en-GB"/>
        </w:rPr>
        <w:t xml:space="preserve">There are issues with this particular action.  It may be that action is yet to be taken or there have been some significant delays in implementing the action. </w:t>
      </w:r>
    </w:p>
    <w:p w14:paraId="0B953CCB" w14:textId="2ABFAAE5" w:rsidR="00B87BFF" w:rsidRPr="00B87BFF" w:rsidRDefault="006A16C8" w:rsidP="006A16C8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307285">
        <w:rPr>
          <w:rFonts w:ascii="Arial" w:eastAsia="Times New Roman" w:hAnsi="Arial" w:cs="Arial"/>
          <w:color w:val="000000"/>
          <w:lang w:eastAsia="en-GB"/>
        </w:rPr>
        <w:t xml:space="preserve">• </w:t>
      </w:r>
      <w:r w:rsidRPr="00307285">
        <w:rPr>
          <w:rFonts w:ascii="Arial" w:eastAsia="Times New Roman" w:hAnsi="Arial" w:cs="Arial"/>
          <w:b/>
          <w:bCs/>
          <w:color w:val="FFC000"/>
          <w:lang w:eastAsia="en-GB"/>
        </w:rPr>
        <w:t>Amber</w:t>
      </w:r>
      <w:r w:rsidRPr="00307285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Good progress: </w:t>
      </w:r>
      <w:r w:rsidR="00B87BFF" w:rsidRPr="00B87BFF">
        <w:rPr>
          <w:rFonts w:ascii="Arial" w:eastAsia="Times New Roman" w:hAnsi="Arial" w:cs="Arial"/>
          <w:color w:val="000000"/>
          <w:lang w:eastAsia="en-GB"/>
        </w:rPr>
        <w:t xml:space="preserve">The action has been partially </w:t>
      </w:r>
      <w:proofErr w:type="gramStart"/>
      <w:r w:rsidR="00B87BFF" w:rsidRPr="00B87BFF">
        <w:rPr>
          <w:rFonts w:ascii="Arial" w:eastAsia="Times New Roman" w:hAnsi="Arial" w:cs="Arial"/>
          <w:color w:val="000000"/>
          <w:lang w:eastAsia="en-GB"/>
        </w:rPr>
        <w:t>achieved</w:t>
      </w:r>
      <w:proofErr w:type="gramEnd"/>
      <w:r w:rsidR="00B87BFF" w:rsidRPr="00B87BFF">
        <w:rPr>
          <w:rFonts w:ascii="Arial" w:eastAsia="Times New Roman" w:hAnsi="Arial" w:cs="Arial"/>
          <w:color w:val="000000"/>
          <w:lang w:eastAsia="en-GB"/>
        </w:rPr>
        <w:t xml:space="preserve"> and further evidence is required.</w:t>
      </w:r>
    </w:p>
    <w:p w14:paraId="387F2DC7" w14:textId="076367E4" w:rsidR="006A16C8" w:rsidRPr="00307285" w:rsidRDefault="006A16C8" w:rsidP="006A16C8">
      <w:pPr>
        <w:spacing w:after="0" w:line="240" w:lineRule="auto"/>
        <w:rPr>
          <w:rFonts w:ascii="Arial" w:hAnsi="Arial" w:cs="Arial"/>
        </w:rPr>
      </w:pPr>
      <w:r w:rsidRPr="00307285">
        <w:rPr>
          <w:rFonts w:ascii="Arial" w:eastAsia="Times New Roman" w:hAnsi="Arial" w:cs="Arial"/>
          <w:color w:val="000000"/>
          <w:lang w:eastAsia="en-GB"/>
        </w:rPr>
        <w:t xml:space="preserve">• </w:t>
      </w:r>
      <w:r w:rsidRPr="00307285">
        <w:rPr>
          <w:rFonts w:ascii="Arial" w:eastAsia="Times New Roman" w:hAnsi="Arial" w:cs="Arial"/>
          <w:b/>
          <w:bCs/>
          <w:color w:val="00B050"/>
          <w:lang w:eastAsia="en-GB"/>
        </w:rPr>
        <w:t>Green</w:t>
      </w:r>
      <w:r w:rsidRPr="00307285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</w:t>
      </w:r>
      <w:r w:rsidR="00393848">
        <w:rPr>
          <w:rFonts w:ascii="Arial" w:eastAsia="Times New Roman" w:hAnsi="Arial" w:cs="Arial"/>
          <w:b/>
          <w:bCs/>
          <w:color w:val="000000"/>
          <w:lang w:eastAsia="en-GB"/>
        </w:rPr>
        <w:t>W</w:t>
      </w:r>
      <w:r w:rsidR="00A255E3" w:rsidRPr="00307285">
        <w:rPr>
          <w:rFonts w:ascii="Arial" w:eastAsia="Times New Roman" w:hAnsi="Arial" w:cs="Arial"/>
          <w:b/>
          <w:bCs/>
          <w:color w:val="000000"/>
          <w:lang w:eastAsia="en-GB"/>
        </w:rPr>
        <w:t>e</w:t>
      </w:r>
      <w:r w:rsidRPr="00307285">
        <w:rPr>
          <w:rFonts w:ascii="Arial" w:eastAsia="Times New Roman" w:hAnsi="Arial" w:cs="Arial"/>
          <w:b/>
          <w:bCs/>
          <w:color w:val="000000"/>
          <w:lang w:eastAsia="en-GB"/>
        </w:rPr>
        <w:t xml:space="preserve"> meet the action:</w:t>
      </w:r>
      <w:r w:rsidRPr="00307285">
        <w:rPr>
          <w:rFonts w:ascii="Arial" w:eastAsia="Times New Roman" w:hAnsi="Arial" w:cs="Arial"/>
          <w:color w:val="000000"/>
          <w:lang w:eastAsia="en-GB"/>
        </w:rPr>
        <w:t xml:space="preserve"> The action is fully implemented and is performing to a high standard and no further action needed.</w:t>
      </w:r>
    </w:p>
    <w:p w14:paraId="020C0762" w14:textId="77777777" w:rsidR="003349FA" w:rsidRPr="00307285" w:rsidRDefault="003349FA" w:rsidP="003349F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049"/>
        <w:gridCol w:w="3179"/>
        <w:gridCol w:w="2860"/>
        <w:gridCol w:w="2222"/>
        <w:gridCol w:w="1116"/>
      </w:tblGrid>
      <w:tr w:rsidR="00C90C6D" w:rsidRPr="00307285" w14:paraId="7C3AA151" w14:textId="77777777" w:rsidTr="00A029E7">
        <w:tc>
          <w:tcPr>
            <w:tcW w:w="5049" w:type="dxa"/>
            <w:shd w:val="clear" w:color="auto" w:fill="C6D9F1" w:themeFill="text2" w:themeFillTint="33"/>
          </w:tcPr>
          <w:p w14:paraId="2283F725" w14:textId="77777777" w:rsidR="00393848" w:rsidRPr="00307285" w:rsidRDefault="00393848" w:rsidP="006A16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307285">
              <w:rPr>
                <w:rFonts w:ascii="Arial" w:eastAsiaTheme="majorEastAsia" w:hAnsi="Arial" w:cs="Arial"/>
                <w:b/>
                <w:sz w:val="24"/>
                <w:szCs w:val="24"/>
              </w:rPr>
              <w:t>Assessment Criteria</w:t>
            </w:r>
          </w:p>
        </w:tc>
        <w:tc>
          <w:tcPr>
            <w:tcW w:w="3179" w:type="dxa"/>
            <w:shd w:val="clear" w:color="auto" w:fill="C6D9F1" w:themeFill="text2" w:themeFillTint="33"/>
          </w:tcPr>
          <w:p w14:paraId="578627EA" w14:textId="77777777" w:rsidR="00393848" w:rsidRDefault="00393848" w:rsidP="0039384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863CBB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Narrative describing how </w:t>
            </w:r>
          </w:p>
          <w:p w14:paraId="50B63025" w14:textId="77777777" w:rsidR="00393848" w:rsidRDefault="00393848" w:rsidP="0039384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863CBB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you are meeting the </w:t>
            </w:r>
          </w:p>
          <w:p w14:paraId="18C06382" w14:textId="7861EA1B" w:rsidR="00393848" w:rsidRPr="00393848" w:rsidRDefault="00393848" w:rsidP="0039384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863CBB">
              <w:rPr>
                <w:rFonts w:ascii="Arial" w:eastAsiaTheme="majorEastAsia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2860" w:type="dxa"/>
            <w:shd w:val="clear" w:color="auto" w:fill="C6D9F1" w:themeFill="text2" w:themeFillTint="33"/>
          </w:tcPr>
          <w:p w14:paraId="53B3AD20" w14:textId="77777777" w:rsidR="00393848" w:rsidRDefault="00393848" w:rsidP="0039384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393848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Evidence </w:t>
            </w:r>
          </w:p>
          <w:p w14:paraId="3BAD174B" w14:textId="2F05964B" w:rsidR="00393848" w:rsidRPr="00393848" w:rsidRDefault="00393848" w:rsidP="0039384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393848">
              <w:rPr>
                <w:rFonts w:ascii="Arial" w:eastAsiaTheme="majorEastAsia" w:hAnsi="Arial" w:cs="Arial"/>
                <w:b/>
                <w:sz w:val="24"/>
                <w:szCs w:val="24"/>
              </w:rPr>
              <w:t>Required</w:t>
            </w:r>
          </w:p>
        </w:tc>
        <w:tc>
          <w:tcPr>
            <w:tcW w:w="2222" w:type="dxa"/>
            <w:shd w:val="clear" w:color="auto" w:fill="C6D9F1" w:themeFill="text2" w:themeFillTint="33"/>
          </w:tcPr>
          <w:p w14:paraId="300D924E" w14:textId="77777777" w:rsidR="00393848" w:rsidRDefault="00393848" w:rsidP="006A16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307285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Comments from </w:t>
            </w:r>
          </w:p>
          <w:p w14:paraId="7A636259" w14:textId="13B29155" w:rsidR="00393848" w:rsidRPr="00307285" w:rsidRDefault="00393848" w:rsidP="006A16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Wellbeing at Work 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14:paraId="51C0E2D2" w14:textId="77777777" w:rsidR="00393848" w:rsidRPr="00307285" w:rsidRDefault="00393848" w:rsidP="006A16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307285">
              <w:rPr>
                <w:rFonts w:ascii="Arial" w:eastAsiaTheme="majorEastAsia" w:hAnsi="Arial" w:cs="Arial"/>
                <w:b/>
                <w:sz w:val="24"/>
                <w:szCs w:val="24"/>
              </w:rPr>
              <w:t>Red</w:t>
            </w:r>
          </w:p>
          <w:p w14:paraId="6FCA811B" w14:textId="77777777" w:rsidR="00393848" w:rsidRPr="00307285" w:rsidRDefault="00393848" w:rsidP="006A16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307285">
              <w:rPr>
                <w:rFonts w:ascii="Arial" w:eastAsiaTheme="majorEastAsia" w:hAnsi="Arial" w:cs="Arial"/>
                <w:b/>
                <w:sz w:val="24"/>
                <w:szCs w:val="24"/>
              </w:rPr>
              <w:t>Amber</w:t>
            </w:r>
          </w:p>
          <w:p w14:paraId="46C7DB73" w14:textId="77777777" w:rsidR="00393848" w:rsidRPr="00307285" w:rsidRDefault="00393848" w:rsidP="006A16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307285">
              <w:rPr>
                <w:rFonts w:ascii="Arial" w:eastAsiaTheme="majorEastAsia" w:hAnsi="Arial" w:cs="Arial"/>
                <w:b/>
                <w:sz w:val="24"/>
                <w:szCs w:val="24"/>
              </w:rPr>
              <w:t>Green</w:t>
            </w:r>
          </w:p>
        </w:tc>
      </w:tr>
      <w:tr w:rsidR="00C90C6D" w:rsidRPr="00307285" w14:paraId="2C3375AB" w14:textId="77777777" w:rsidTr="00A029E7">
        <w:tc>
          <w:tcPr>
            <w:tcW w:w="5049" w:type="dxa"/>
          </w:tcPr>
          <w:p w14:paraId="4C88912B" w14:textId="5742ACDD" w:rsidR="00897338" w:rsidRPr="00307285" w:rsidRDefault="00C1552F" w:rsidP="00250C1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42D53">
              <w:rPr>
                <w:rFonts w:ascii="Arial" w:hAnsi="Arial" w:cs="Arial"/>
                <w:sz w:val="24"/>
                <w:szCs w:val="24"/>
              </w:rPr>
              <w:t>)</w:t>
            </w:r>
            <w:r w:rsidR="00393848" w:rsidRPr="003072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848">
              <w:rPr>
                <w:rFonts w:ascii="Arial" w:hAnsi="Arial" w:cs="Arial"/>
                <w:sz w:val="24"/>
                <w:szCs w:val="24"/>
              </w:rPr>
              <w:t>D</w:t>
            </w:r>
            <w:r w:rsidR="00BD77C0">
              <w:rPr>
                <w:rFonts w:ascii="Arial" w:hAnsi="Arial" w:cs="Arial"/>
                <w:sz w:val="24"/>
                <w:szCs w:val="24"/>
              </w:rPr>
              <w:t>o you have a mental health policy?  I</w:t>
            </w:r>
            <w:r w:rsidR="00B4092B">
              <w:rPr>
                <w:rFonts w:ascii="Arial" w:hAnsi="Arial" w:cs="Arial"/>
                <w:sz w:val="24"/>
                <w:szCs w:val="24"/>
              </w:rPr>
              <w:t>s</w:t>
            </w:r>
            <w:r w:rsidR="00BD77C0">
              <w:rPr>
                <w:rFonts w:ascii="Arial" w:hAnsi="Arial" w:cs="Arial"/>
                <w:sz w:val="24"/>
                <w:szCs w:val="24"/>
              </w:rPr>
              <w:t xml:space="preserve"> there an action plan</w:t>
            </w:r>
            <w:r w:rsidR="00B4092B">
              <w:rPr>
                <w:rFonts w:ascii="Arial" w:hAnsi="Arial" w:cs="Arial"/>
                <w:sz w:val="24"/>
                <w:szCs w:val="24"/>
              </w:rPr>
              <w:t xml:space="preserve"> in place to </w:t>
            </w:r>
            <w:r w:rsidR="00393848" w:rsidRPr="00307285">
              <w:rPr>
                <w:rFonts w:ascii="Arial" w:hAnsi="Arial" w:cs="Arial"/>
                <w:sz w:val="24"/>
                <w:szCs w:val="24"/>
              </w:rPr>
              <w:t>deliver</w:t>
            </w:r>
            <w:r w:rsidR="00B40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848" w:rsidRPr="00307285">
              <w:rPr>
                <w:rFonts w:ascii="Arial" w:hAnsi="Arial" w:cs="Arial"/>
                <w:sz w:val="24"/>
                <w:szCs w:val="24"/>
              </w:rPr>
              <w:t>better mental health</w:t>
            </w:r>
            <w:r w:rsidR="00BD77C0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179" w:type="dxa"/>
          </w:tcPr>
          <w:p w14:paraId="5AE5DA98" w14:textId="77777777" w:rsidR="00393848" w:rsidRPr="00307285" w:rsidRDefault="00393848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E35EC8C" w14:textId="15ECF198" w:rsidR="00393848" w:rsidRPr="00307285" w:rsidRDefault="008F636B" w:rsidP="000419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Copy of </w:t>
            </w:r>
            <w:r w:rsidR="00FF0DF3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lans, </w:t>
            </w:r>
            <w:r w:rsidR="00FF0DF3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olicies, </w:t>
            </w:r>
            <w:r w:rsidR="00FF0DF3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eports etc.</w:t>
            </w:r>
          </w:p>
        </w:tc>
        <w:tc>
          <w:tcPr>
            <w:tcW w:w="2222" w:type="dxa"/>
          </w:tcPr>
          <w:p w14:paraId="65C08D1A" w14:textId="77777777" w:rsidR="00393848" w:rsidRPr="00307285" w:rsidRDefault="00393848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6F1FAE9" w14:textId="77777777" w:rsidR="00393848" w:rsidRPr="00307285" w:rsidRDefault="00393848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C6D" w:rsidRPr="00307285" w14:paraId="602D28B6" w14:textId="77777777" w:rsidTr="00A029E7">
        <w:tc>
          <w:tcPr>
            <w:tcW w:w="5049" w:type="dxa"/>
          </w:tcPr>
          <w:p w14:paraId="3E9566A8" w14:textId="66D24CF0" w:rsidR="002C412B" w:rsidRDefault="00C1552F" w:rsidP="00D61B1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42D53">
              <w:rPr>
                <w:rFonts w:ascii="Arial" w:hAnsi="Arial" w:cs="Arial"/>
                <w:sz w:val="24"/>
                <w:szCs w:val="24"/>
              </w:rPr>
              <w:t>)</w:t>
            </w:r>
            <w:r w:rsidR="00393848" w:rsidRPr="00307285">
              <w:rPr>
                <w:rFonts w:ascii="Arial" w:hAnsi="Arial" w:cs="Arial"/>
                <w:sz w:val="24"/>
                <w:szCs w:val="24"/>
              </w:rPr>
              <w:t xml:space="preserve"> Can you demonstrate that effective </w:t>
            </w:r>
          </w:p>
          <w:p w14:paraId="267A1420" w14:textId="5AE355B9" w:rsidR="00393848" w:rsidRPr="00307285" w:rsidRDefault="00393848" w:rsidP="00FF0DF3">
            <w:pPr>
              <w:tabs>
                <w:tab w:val="left" w:pos="18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7285">
              <w:rPr>
                <w:rFonts w:ascii="Arial" w:hAnsi="Arial" w:cs="Arial"/>
                <w:sz w:val="24"/>
                <w:szCs w:val="24"/>
              </w:rPr>
              <w:t>management standards are in place that ensure employees feel supported and valued</w:t>
            </w:r>
            <w:r w:rsidR="00FF0DF3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307285">
              <w:rPr>
                <w:rFonts w:ascii="Arial" w:hAnsi="Arial" w:cs="Arial"/>
                <w:sz w:val="24"/>
                <w:szCs w:val="24"/>
              </w:rPr>
              <w:t>This includes:</w:t>
            </w:r>
          </w:p>
          <w:p w14:paraId="4E4D9250" w14:textId="0635DDE4" w:rsidR="00393848" w:rsidRPr="002C412B" w:rsidRDefault="00393848" w:rsidP="00E060A6">
            <w:pPr>
              <w:pStyle w:val="ListParagraph"/>
              <w:numPr>
                <w:ilvl w:val="0"/>
                <w:numId w:val="3"/>
              </w:numPr>
              <w:tabs>
                <w:tab w:val="left" w:pos="667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07285">
              <w:rPr>
                <w:rFonts w:ascii="Arial" w:hAnsi="Arial" w:cs="Arial"/>
                <w:sz w:val="24"/>
                <w:szCs w:val="24"/>
              </w:rPr>
              <w:t>Regular reviews – structured appraisal systems</w:t>
            </w:r>
            <w:r w:rsidR="00C155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7285">
              <w:rPr>
                <w:rFonts w:ascii="Arial" w:hAnsi="Arial" w:cs="Arial"/>
                <w:sz w:val="24"/>
                <w:szCs w:val="24"/>
              </w:rPr>
              <w:t xml:space="preserve">as well as informal </w:t>
            </w:r>
            <w:r w:rsidR="00C1552F" w:rsidRPr="00307285">
              <w:rPr>
                <w:rFonts w:ascii="Arial" w:hAnsi="Arial" w:cs="Arial"/>
                <w:sz w:val="24"/>
                <w:szCs w:val="24"/>
              </w:rPr>
              <w:t>catchups</w:t>
            </w:r>
            <w:r w:rsidR="00C1552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0CB6B4" w14:textId="3816EE55" w:rsidR="00393848" w:rsidRPr="002C412B" w:rsidRDefault="00393848" w:rsidP="0030728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07285">
              <w:rPr>
                <w:rFonts w:ascii="Arial" w:hAnsi="Arial" w:cs="Arial"/>
                <w:sz w:val="24"/>
                <w:szCs w:val="24"/>
              </w:rPr>
              <w:t>Setting objectives – having clearly defined goals, roles and responsibilities supports mental health and wellbeing. Employees should be involved in setting their own objectives.</w:t>
            </w:r>
          </w:p>
          <w:p w14:paraId="3F76CBC4" w14:textId="77777777" w:rsidR="00456EA7" w:rsidRDefault="00393848" w:rsidP="00456EA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07285">
              <w:rPr>
                <w:rFonts w:ascii="Arial" w:hAnsi="Arial" w:cs="Arial"/>
                <w:sz w:val="24"/>
                <w:szCs w:val="24"/>
              </w:rPr>
              <w:t xml:space="preserve">Work hours – everyone needs a healthy work-life balance. Reasonable hours, agreed deadlines, </w:t>
            </w:r>
            <w:r w:rsidR="00A95234">
              <w:rPr>
                <w:rFonts w:ascii="Arial" w:hAnsi="Arial" w:cs="Arial"/>
                <w:sz w:val="24"/>
                <w:szCs w:val="24"/>
              </w:rPr>
              <w:t xml:space="preserve">workload adjustments, </w:t>
            </w:r>
            <w:r w:rsidRPr="00307285">
              <w:rPr>
                <w:rFonts w:ascii="Arial" w:hAnsi="Arial" w:cs="Arial"/>
                <w:sz w:val="24"/>
                <w:szCs w:val="24"/>
              </w:rPr>
              <w:t>offline time and flexible working can all reduce stress and boost wellbeing.</w:t>
            </w:r>
          </w:p>
          <w:p w14:paraId="3DB2139F" w14:textId="77777777" w:rsidR="00A95234" w:rsidRDefault="00A95234" w:rsidP="00456EA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56EA7">
              <w:rPr>
                <w:rFonts w:ascii="Arial" w:hAnsi="Arial" w:cs="Arial"/>
                <w:sz w:val="24"/>
                <w:szCs w:val="24"/>
              </w:rPr>
              <w:t xml:space="preserve">Signposting </w:t>
            </w:r>
            <w:r w:rsidR="00456EA7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456EA7">
              <w:rPr>
                <w:rFonts w:ascii="Arial" w:hAnsi="Arial" w:cs="Arial"/>
                <w:sz w:val="24"/>
                <w:szCs w:val="24"/>
              </w:rPr>
              <w:t>resources an</w:t>
            </w:r>
            <w:r w:rsidR="00456EA7">
              <w:rPr>
                <w:rFonts w:ascii="Arial" w:hAnsi="Arial" w:cs="Arial"/>
                <w:sz w:val="24"/>
                <w:szCs w:val="24"/>
              </w:rPr>
              <w:t>d</w:t>
            </w:r>
            <w:r w:rsidRPr="00456E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6EA7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456EA7">
              <w:rPr>
                <w:rFonts w:ascii="Arial" w:hAnsi="Arial" w:cs="Arial"/>
                <w:sz w:val="24"/>
                <w:szCs w:val="24"/>
              </w:rPr>
              <w:lastRenderedPageBreak/>
              <w:t>professional support</w:t>
            </w:r>
            <w:r w:rsidR="00456EA7" w:rsidRPr="00456EA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EC96FD" w14:textId="4CB2D211" w:rsidR="00B4092B" w:rsidRPr="00456EA7" w:rsidRDefault="00B4092B" w:rsidP="00456EA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Dealing with sensitive information</w:t>
            </w:r>
          </w:p>
        </w:tc>
        <w:tc>
          <w:tcPr>
            <w:tcW w:w="3179" w:type="dxa"/>
          </w:tcPr>
          <w:p w14:paraId="784ACCDE" w14:textId="77777777" w:rsidR="00393848" w:rsidRPr="00307285" w:rsidRDefault="00393848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14:paraId="61696F01" w14:textId="0105E0B7" w:rsidR="00393848" w:rsidRPr="00307285" w:rsidRDefault="00393848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4D46663" w14:textId="77777777" w:rsidR="00393848" w:rsidRPr="00307285" w:rsidRDefault="00393848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368A276" w14:textId="77777777" w:rsidR="00393848" w:rsidRPr="00307285" w:rsidRDefault="00393848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C6D" w:rsidRPr="00307285" w14:paraId="53C0C45F" w14:textId="77777777" w:rsidTr="00A029E7">
        <w:tc>
          <w:tcPr>
            <w:tcW w:w="5049" w:type="dxa"/>
          </w:tcPr>
          <w:p w14:paraId="170250BE" w14:textId="77777777" w:rsidR="0065095E" w:rsidRDefault="00C1552F" w:rsidP="006509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42D53">
              <w:rPr>
                <w:rFonts w:ascii="Arial" w:hAnsi="Arial" w:cs="Arial"/>
                <w:sz w:val="24"/>
                <w:szCs w:val="24"/>
              </w:rPr>
              <w:t>)</w:t>
            </w:r>
            <w:r w:rsidR="00393848" w:rsidRPr="00307285">
              <w:rPr>
                <w:rFonts w:ascii="Arial" w:hAnsi="Arial" w:cs="Arial"/>
                <w:sz w:val="24"/>
                <w:szCs w:val="24"/>
              </w:rPr>
              <w:t xml:space="preserve"> How do you </w:t>
            </w:r>
            <w:r w:rsidR="009D3786">
              <w:rPr>
                <w:rFonts w:ascii="Arial" w:hAnsi="Arial" w:cs="Arial"/>
                <w:sz w:val="24"/>
                <w:szCs w:val="24"/>
              </w:rPr>
              <w:t xml:space="preserve">promote mental health </w:t>
            </w:r>
            <w:r w:rsidR="0065095E">
              <w:rPr>
                <w:rFonts w:ascii="Arial" w:hAnsi="Arial" w:cs="Arial"/>
                <w:sz w:val="24"/>
                <w:szCs w:val="24"/>
              </w:rPr>
              <w:t xml:space="preserve">and wellbeing in the workplace? </w:t>
            </w:r>
          </w:p>
          <w:p w14:paraId="47E44C71" w14:textId="77777777" w:rsidR="0065095E" w:rsidRDefault="0065095E" w:rsidP="0065095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campaigns do you take part in?</w:t>
            </w:r>
          </w:p>
          <w:p w14:paraId="39C2DEB2" w14:textId="7807F398" w:rsidR="001C3B41" w:rsidRDefault="001C3B41" w:rsidP="0065095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you provide resources, signposting and information?</w:t>
            </w:r>
          </w:p>
          <w:p w14:paraId="4AB19339" w14:textId="241A2E35" w:rsidR="009D3786" w:rsidRDefault="001C3B41" w:rsidP="001C3B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link mental wellbeing to physical activity </w:t>
            </w:r>
            <w:r w:rsidR="009D3786" w:rsidRPr="001C3B41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BD77C0" w:rsidRPr="001C3B41">
              <w:rPr>
                <w:rFonts w:ascii="Arial" w:hAnsi="Arial" w:cs="Arial"/>
                <w:sz w:val="24"/>
                <w:szCs w:val="24"/>
              </w:rPr>
              <w:t>include walking</w:t>
            </w:r>
            <w:r w:rsidR="009D3786" w:rsidRPr="001C3B41">
              <w:rPr>
                <w:rFonts w:ascii="Arial" w:hAnsi="Arial" w:cs="Arial"/>
                <w:sz w:val="24"/>
                <w:szCs w:val="24"/>
              </w:rPr>
              <w:t xml:space="preserve"> and cycling to work, sports events, and subsidised gym memberships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969C554" w14:textId="54CBA687" w:rsidR="009D3786" w:rsidRDefault="001C3B41" w:rsidP="001C3B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link mental wellbeing to sleep, sensible drinking and how to quit smoking?</w:t>
            </w:r>
            <w:r w:rsidR="009D3786" w:rsidRPr="001C3B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981DAF" w14:textId="77777777" w:rsidR="001C3B41" w:rsidRDefault="001C3B41" w:rsidP="001C3B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link mental wellbeing to healthy eating and healthier weight?</w:t>
            </w:r>
          </w:p>
          <w:p w14:paraId="207D869E" w14:textId="3568F1BC" w:rsidR="009D3786" w:rsidRPr="001C3B41" w:rsidRDefault="001C3B41" w:rsidP="001C3B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p</w:t>
            </w:r>
            <w:r w:rsidR="00471AB0" w:rsidRPr="001C3B41">
              <w:rPr>
                <w:rFonts w:ascii="Arial" w:hAnsi="Arial" w:cs="Arial"/>
                <w:sz w:val="24"/>
                <w:szCs w:val="24"/>
              </w:rPr>
              <w:t>rovide</w:t>
            </w:r>
            <w:r w:rsidR="009D3786" w:rsidRPr="001C3B41">
              <w:rPr>
                <w:rFonts w:ascii="Arial" w:hAnsi="Arial" w:cs="Arial"/>
                <w:sz w:val="24"/>
                <w:szCs w:val="24"/>
              </w:rPr>
              <w:t xml:space="preserve"> a healthy working environment with good air quality, lighting, comfortable temperatures, noise control, good layout, and a healthy food offer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179" w:type="dxa"/>
          </w:tcPr>
          <w:p w14:paraId="365C5489" w14:textId="77777777" w:rsidR="00393848" w:rsidRPr="00307285" w:rsidRDefault="00393848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AA21433" w14:textId="5DF4524B" w:rsidR="00393848" w:rsidRPr="00307285" w:rsidRDefault="009D3786" w:rsidP="000419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Campaigns, </w:t>
            </w:r>
            <w:r w:rsidR="00FF0DF3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ntranet, </w:t>
            </w:r>
            <w:r w:rsidR="00FF0DF3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otice </w:t>
            </w:r>
            <w:r w:rsidR="00FF0DF3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oards, </w:t>
            </w:r>
            <w:r w:rsidR="00FF0DF3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lans etc.</w:t>
            </w:r>
          </w:p>
        </w:tc>
        <w:tc>
          <w:tcPr>
            <w:tcW w:w="2222" w:type="dxa"/>
          </w:tcPr>
          <w:p w14:paraId="06ED8FDE" w14:textId="77777777" w:rsidR="00393848" w:rsidRPr="00307285" w:rsidRDefault="00393848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2B4F8FC" w14:textId="77777777" w:rsidR="00393848" w:rsidRPr="00307285" w:rsidRDefault="00393848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C6D" w:rsidRPr="00307285" w14:paraId="19EBAD7B" w14:textId="77777777" w:rsidTr="00A029E7">
        <w:tc>
          <w:tcPr>
            <w:tcW w:w="5049" w:type="dxa"/>
          </w:tcPr>
          <w:p w14:paraId="5D4BAC75" w14:textId="4C65DC56" w:rsidR="00393848" w:rsidRPr="00DC1B31" w:rsidRDefault="00B4092B" w:rsidP="00BC3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942D5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393848" w:rsidRPr="0030728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5095E">
              <w:rPr>
                <w:rFonts w:ascii="Arial" w:hAnsi="Arial" w:cs="Arial"/>
                <w:color w:val="000000"/>
                <w:sz w:val="24"/>
                <w:szCs w:val="24"/>
              </w:rPr>
              <w:t>What</w:t>
            </w:r>
            <w:r w:rsidR="00BD77C0">
              <w:rPr>
                <w:rFonts w:ascii="Arial" w:hAnsi="Arial" w:cs="Arial"/>
                <w:color w:val="000000"/>
                <w:sz w:val="24"/>
                <w:szCs w:val="24"/>
              </w:rPr>
              <w:t xml:space="preserve"> mental health </w:t>
            </w:r>
            <w:r w:rsidR="0065095E">
              <w:rPr>
                <w:rFonts w:ascii="Arial" w:hAnsi="Arial" w:cs="Arial"/>
                <w:color w:val="000000"/>
                <w:sz w:val="24"/>
                <w:szCs w:val="24"/>
              </w:rPr>
              <w:t xml:space="preserve">and wellbeing </w:t>
            </w:r>
            <w:r w:rsidR="00BD77C0">
              <w:rPr>
                <w:rFonts w:ascii="Arial" w:hAnsi="Arial" w:cs="Arial"/>
                <w:color w:val="000000"/>
                <w:sz w:val="24"/>
                <w:szCs w:val="24"/>
              </w:rPr>
              <w:t>training</w:t>
            </w:r>
            <w:r w:rsidR="0065095E">
              <w:rPr>
                <w:rFonts w:ascii="Arial" w:hAnsi="Arial" w:cs="Arial"/>
                <w:color w:val="000000"/>
                <w:sz w:val="24"/>
                <w:szCs w:val="24"/>
              </w:rPr>
              <w:t xml:space="preserve"> is provided</w:t>
            </w:r>
            <w:r w:rsidR="00BD77C0">
              <w:rPr>
                <w:rFonts w:ascii="Arial" w:hAnsi="Arial" w:cs="Arial"/>
                <w:color w:val="000000"/>
                <w:sz w:val="24"/>
                <w:szCs w:val="24"/>
              </w:rPr>
              <w:t xml:space="preserve"> for line managers </w:t>
            </w:r>
            <w:r w:rsidR="0065095E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 w:rsidR="00BD77C0">
              <w:rPr>
                <w:rFonts w:ascii="Arial" w:hAnsi="Arial" w:cs="Arial"/>
                <w:color w:val="000000"/>
                <w:sz w:val="24"/>
                <w:szCs w:val="24"/>
              </w:rPr>
              <w:t xml:space="preserve"> the wider workforce?  </w:t>
            </w:r>
          </w:p>
        </w:tc>
        <w:tc>
          <w:tcPr>
            <w:tcW w:w="3179" w:type="dxa"/>
          </w:tcPr>
          <w:p w14:paraId="39F0C85D" w14:textId="77777777" w:rsidR="00393848" w:rsidRPr="00307285" w:rsidRDefault="00393848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3B23F9B1" w14:textId="36CBCDBB" w:rsidR="00393848" w:rsidRPr="00307285" w:rsidRDefault="00B4092B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Training</w:t>
            </w:r>
            <w:r w:rsidR="00BD77C0">
              <w:rPr>
                <w:rFonts w:ascii="Arial" w:hAnsi="Arial" w:cs="Arial"/>
                <w:color w:val="000000"/>
                <w:sz w:val="24"/>
                <w:szCs w:val="24"/>
              </w:rPr>
              <w:t xml:space="preserve"> courses</w:t>
            </w:r>
          </w:p>
        </w:tc>
        <w:tc>
          <w:tcPr>
            <w:tcW w:w="2222" w:type="dxa"/>
          </w:tcPr>
          <w:p w14:paraId="6E2ED86F" w14:textId="77777777" w:rsidR="00393848" w:rsidRPr="00307285" w:rsidRDefault="00393848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6321210" w14:textId="77777777" w:rsidR="00393848" w:rsidRPr="00307285" w:rsidRDefault="00393848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2CE27EC" w14:textId="77777777" w:rsidR="004506D9" w:rsidRDefault="004506D9" w:rsidP="00353805">
      <w:pPr>
        <w:rPr>
          <w:rFonts w:ascii="Arial" w:hAnsi="Arial" w:cs="Arial"/>
          <w:b/>
          <w:sz w:val="28"/>
          <w:szCs w:val="24"/>
        </w:rPr>
      </w:pPr>
    </w:p>
    <w:p w14:paraId="084D8F01" w14:textId="77777777" w:rsidR="000A3AD4" w:rsidRDefault="000A3AD4" w:rsidP="0035103F">
      <w:pPr>
        <w:rPr>
          <w:rFonts w:ascii="Arial" w:hAnsi="Arial" w:cs="Arial"/>
          <w:b/>
          <w:sz w:val="28"/>
          <w:szCs w:val="24"/>
        </w:rPr>
      </w:pPr>
    </w:p>
    <w:p w14:paraId="49A70CD1" w14:textId="001387CE" w:rsidR="0035103F" w:rsidRDefault="0035103F" w:rsidP="0035103F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Signposting</w:t>
      </w:r>
    </w:p>
    <w:p w14:paraId="28A37F13" w14:textId="77777777" w:rsidR="0035103F" w:rsidRPr="00D64586" w:rsidRDefault="0035103F" w:rsidP="0035103F">
      <w:pPr>
        <w:rPr>
          <w:rFonts w:ascii="Arial" w:hAnsi="Arial" w:cs="Arial"/>
          <w:b/>
          <w:sz w:val="24"/>
          <w:szCs w:val="24"/>
          <w:highlight w:val="yellow"/>
        </w:rPr>
      </w:pPr>
      <w:r w:rsidRPr="00D64586">
        <w:rPr>
          <w:rFonts w:ascii="Arial" w:hAnsi="Arial" w:cs="Arial"/>
          <w:sz w:val="24"/>
          <w:szCs w:val="24"/>
        </w:rPr>
        <w:t>We have put together sharing links and signposting which are for information only.   These are not to be seen as an endorsement by Livewell Southwest.</w:t>
      </w:r>
    </w:p>
    <w:p w14:paraId="234ECAE1" w14:textId="77777777" w:rsidR="0035103F" w:rsidRPr="006400B2" w:rsidRDefault="0035103F" w:rsidP="0035103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hyperlink r:id="rId9" w:history="1">
        <w:r w:rsidRPr="006400B2">
          <w:rPr>
            <w:rFonts w:ascii="Arial" w:hAnsi="Arial" w:cs="Arial"/>
            <w:color w:val="0000FF"/>
            <w:sz w:val="24"/>
            <w:szCs w:val="24"/>
            <w:u w:val="single"/>
          </w:rPr>
          <w:t>Training – Livewell Workplace Health</w:t>
        </w:r>
      </w:hyperlink>
      <w:r w:rsidRPr="006400B2">
        <w:rPr>
          <w:rFonts w:ascii="Arial" w:hAnsi="Arial" w:cs="Arial"/>
          <w:sz w:val="24"/>
          <w:szCs w:val="24"/>
        </w:rPr>
        <w:t xml:space="preserve"> </w:t>
      </w:r>
    </w:p>
    <w:p w14:paraId="4A6CF8A4" w14:textId="67EB25AF" w:rsidR="0035103F" w:rsidRPr="006400B2" w:rsidRDefault="0035103F" w:rsidP="00936DD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hyperlink r:id="rId10" w:history="1">
        <w:r w:rsidRPr="006400B2">
          <w:rPr>
            <w:rFonts w:ascii="Arial" w:hAnsi="Arial" w:cs="Arial"/>
            <w:color w:val="0000FF"/>
            <w:sz w:val="24"/>
            <w:szCs w:val="24"/>
            <w:u w:val="single"/>
          </w:rPr>
          <w:t>Mental health - Plymouth Online Directory</w:t>
        </w:r>
      </w:hyperlink>
    </w:p>
    <w:p w14:paraId="04D39F09" w14:textId="0AE7D8FC" w:rsidR="006400B2" w:rsidRPr="006400B2" w:rsidRDefault="006400B2" w:rsidP="00936DD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hyperlink r:id="rId11" w:history="1">
        <w:r w:rsidRPr="006400B2">
          <w:rPr>
            <w:rFonts w:ascii="Arial" w:hAnsi="Arial" w:cs="Arial"/>
            <w:color w:val="0000FF"/>
            <w:sz w:val="24"/>
            <w:szCs w:val="24"/>
            <w:u w:val="single"/>
          </w:rPr>
          <w:t>Home - Mind</w:t>
        </w:r>
      </w:hyperlink>
    </w:p>
    <w:p w14:paraId="1531F248" w14:textId="77777777" w:rsidR="00936DDB" w:rsidRPr="00936DDB" w:rsidRDefault="00936DDB" w:rsidP="00936DDB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58265D96" w14:textId="77777777" w:rsidR="009B7007" w:rsidRPr="00CC2130" w:rsidRDefault="009B7007">
      <w:pPr>
        <w:rPr>
          <w:b/>
          <w:sz w:val="24"/>
          <w:szCs w:val="24"/>
        </w:rPr>
      </w:pPr>
    </w:p>
    <w:sectPr w:rsidR="009B7007" w:rsidRPr="00CC2130" w:rsidSect="004506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43" w:right="1134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6857" w14:textId="77777777" w:rsidR="00317358" w:rsidRDefault="00317358" w:rsidP="00E14B8C">
      <w:pPr>
        <w:spacing w:after="0" w:line="240" w:lineRule="auto"/>
      </w:pPr>
      <w:r>
        <w:separator/>
      </w:r>
    </w:p>
  </w:endnote>
  <w:endnote w:type="continuationSeparator" w:id="0">
    <w:p w14:paraId="64B9519C" w14:textId="77777777" w:rsidR="00317358" w:rsidRDefault="00317358" w:rsidP="00E1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7C47" w14:textId="77777777" w:rsidR="006233AA" w:rsidRDefault="00623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349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5A948" w14:textId="77777777" w:rsidR="00E14B8C" w:rsidRDefault="00E14B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7A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13BED6D" w14:textId="77777777" w:rsidR="00E14B8C" w:rsidRDefault="00E14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6652" w14:textId="77777777" w:rsidR="006233AA" w:rsidRDefault="00623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B34D" w14:textId="77777777" w:rsidR="00317358" w:rsidRDefault="00317358" w:rsidP="00E14B8C">
      <w:pPr>
        <w:spacing w:after="0" w:line="240" w:lineRule="auto"/>
      </w:pPr>
      <w:r>
        <w:separator/>
      </w:r>
    </w:p>
  </w:footnote>
  <w:footnote w:type="continuationSeparator" w:id="0">
    <w:p w14:paraId="08CE4530" w14:textId="77777777" w:rsidR="00317358" w:rsidRDefault="00317358" w:rsidP="00E14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2EDD" w14:textId="77777777" w:rsidR="006233AA" w:rsidRDefault="00623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FE56" w14:textId="64508AC8" w:rsidR="004506D9" w:rsidRDefault="004506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00E91432" wp14:editId="5CBF41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8400" cy="7552800"/>
          <wp:effectExtent l="0" t="0" r="508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1C31" w14:textId="4D70FAC5" w:rsidR="004506D9" w:rsidRDefault="004506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92C3AAF" wp14:editId="37838F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8400" cy="7552800"/>
          <wp:effectExtent l="0" t="0" r="508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5038"/>
    <w:multiLevelType w:val="hybridMultilevel"/>
    <w:tmpl w:val="2AA2EB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B6DC8"/>
    <w:multiLevelType w:val="hybridMultilevel"/>
    <w:tmpl w:val="E2D0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A1B0B"/>
    <w:multiLevelType w:val="hybridMultilevel"/>
    <w:tmpl w:val="3CFAA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D55725"/>
    <w:multiLevelType w:val="hybridMultilevel"/>
    <w:tmpl w:val="BFDA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F1FCC"/>
    <w:multiLevelType w:val="hybridMultilevel"/>
    <w:tmpl w:val="2AA2EB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275DBD"/>
    <w:multiLevelType w:val="hybridMultilevel"/>
    <w:tmpl w:val="D768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A22C0"/>
    <w:multiLevelType w:val="hybridMultilevel"/>
    <w:tmpl w:val="98E4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44C80"/>
    <w:multiLevelType w:val="hybridMultilevel"/>
    <w:tmpl w:val="96EE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E43C9"/>
    <w:multiLevelType w:val="hybridMultilevel"/>
    <w:tmpl w:val="52D4E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E0651"/>
    <w:multiLevelType w:val="hybridMultilevel"/>
    <w:tmpl w:val="08561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AC43CA"/>
    <w:multiLevelType w:val="hybridMultilevel"/>
    <w:tmpl w:val="95766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4A2BD9"/>
    <w:multiLevelType w:val="hybridMultilevel"/>
    <w:tmpl w:val="E4BCB6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C47499"/>
    <w:multiLevelType w:val="hybridMultilevel"/>
    <w:tmpl w:val="E94A4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997304">
    <w:abstractNumId w:val="10"/>
  </w:num>
  <w:num w:numId="2" w16cid:durableId="789741478">
    <w:abstractNumId w:val="5"/>
  </w:num>
  <w:num w:numId="3" w16cid:durableId="56323919">
    <w:abstractNumId w:val="7"/>
  </w:num>
  <w:num w:numId="4" w16cid:durableId="1910457978">
    <w:abstractNumId w:val="8"/>
  </w:num>
  <w:num w:numId="5" w16cid:durableId="282470231">
    <w:abstractNumId w:val="12"/>
  </w:num>
  <w:num w:numId="6" w16cid:durableId="900408524">
    <w:abstractNumId w:val="9"/>
  </w:num>
  <w:num w:numId="7" w16cid:durableId="1065419567">
    <w:abstractNumId w:val="11"/>
  </w:num>
  <w:num w:numId="8" w16cid:durableId="744575697">
    <w:abstractNumId w:val="2"/>
  </w:num>
  <w:num w:numId="9" w16cid:durableId="983314904">
    <w:abstractNumId w:val="4"/>
  </w:num>
  <w:num w:numId="10" w16cid:durableId="2014990643">
    <w:abstractNumId w:val="3"/>
  </w:num>
  <w:num w:numId="11" w16cid:durableId="1715158457">
    <w:abstractNumId w:val="0"/>
  </w:num>
  <w:num w:numId="12" w16cid:durableId="2132238746">
    <w:abstractNumId w:val="1"/>
  </w:num>
  <w:num w:numId="13" w16cid:durableId="1328439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9FA"/>
    <w:rsid w:val="00000B55"/>
    <w:rsid w:val="000710D6"/>
    <w:rsid w:val="000A3AD4"/>
    <w:rsid w:val="00103227"/>
    <w:rsid w:val="00152440"/>
    <w:rsid w:val="001A33DA"/>
    <w:rsid w:val="001C3B41"/>
    <w:rsid w:val="001D0ED9"/>
    <w:rsid w:val="001D690B"/>
    <w:rsid w:val="001F49B9"/>
    <w:rsid w:val="00250C17"/>
    <w:rsid w:val="002533BC"/>
    <w:rsid w:val="002676D1"/>
    <w:rsid w:val="002C412B"/>
    <w:rsid w:val="002D1D50"/>
    <w:rsid w:val="002E6051"/>
    <w:rsid w:val="002E65A1"/>
    <w:rsid w:val="00307285"/>
    <w:rsid w:val="00317358"/>
    <w:rsid w:val="003349FA"/>
    <w:rsid w:val="0035103F"/>
    <w:rsid w:val="00353805"/>
    <w:rsid w:val="00393848"/>
    <w:rsid w:val="003D21B3"/>
    <w:rsid w:val="004506D9"/>
    <w:rsid w:val="00456EA7"/>
    <w:rsid w:val="00471AB0"/>
    <w:rsid w:val="004B7FBC"/>
    <w:rsid w:val="00515D5A"/>
    <w:rsid w:val="005402F5"/>
    <w:rsid w:val="00544AE0"/>
    <w:rsid w:val="00564B36"/>
    <w:rsid w:val="00570251"/>
    <w:rsid w:val="005C2483"/>
    <w:rsid w:val="00622F55"/>
    <w:rsid w:val="006233AA"/>
    <w:rsid w:val="006400B2"/>
    <w:rsid w:val="006407E2"/>
    <w:rsid w:val="0065095E"/>
    <w:rsid w:val="00676BB1"/>
    <w:rsid w:val="006777A9"/>
    <w:rsid w:val="00686588"/>
    <w:rsid w:val="006A16C8"/>
    <w:rsid w:val="006F102C"/>
    <w:rsid w:val="007504CB"/>
    <w:rsid w:val="007D7CCD"/>
    <w:rsid w:val="00822DA8"/>
    <w:rsid w:val="00823F0E"/>
    <w:rsid w:val="0089243F"/>
    <w:rsid w:val="00897338"/>
    <w:rsid w:val="008B188D"/>
    <w:rsid w:val="008C6B2A"/>
    <w:rsid w:val="008F3313"/>
    <w:rsid w:val="008F34F1"/>
    <w:rsid w:val="008F636B"/>
    <w:rsid w:val="00936DDB"/>
    <w:rsid w:val="00942D53"/>
    <w:rsid w:val="009A5136"/>
    <w:rsid w:val="009B7007"/>
    <w:rsid w:val="009D3786"/>
    <w:rsid w:val="009E2A0A"/>
    <w:rsid w:val="00A0105C"/>
    <w:rsid w:val="00A029E7"/>
    <w:rsid w:val="00A255E3"/>
    <w:rsid w:val="00A57909"/>
    <w:rsid w:val="00A94D89"/>
    <w:rsid w:val="00A95234"/>
    <w:rsid w:val="00AC1CD8"/>
    <w:rsid w:val="00B4092B"/>
    <w:rsid w:val="00B84FDB"/>
    <w:rsid w:val="00B87BFF"/>
    <w:rsid w:val="00B90C04"/>
    <w:rsid w:val="00BA4A6E"/>
    <w:rsid w:val="00BC34BF"/>
    <w:rsid w:val="00BD77C0"/>
    <w:rsid w:val="00C1552F"/>
    <w:rsid w:val="00C90C6D"/>
    <w:rsid w:val="00CA653E"/>
    <w:rsid w:val="00CC2130"/>
    <w:rsid w:val="00CD275E"/>
    <w:rsid w:val="00CE27C3"/>
    <w:rsid w:val="00D425E5"/>
    <w:rsid w:val="00D57EA2"/>
    <w:rsid w:val="00D61B16"/>
    <w:rsid w:val="00D6579A"/>
    <w:rsid w:val="00D76CCC"/>
    <w:rsid w:val="00D77469"/>
    <w:rsid w:val="00D82F52"/>
    <w:rsid w:val="00D84821"/>
    <w:rsid w:val="00DC1B31"/>
    <w:rsid w:val="00E060A6"/>
    <w:rsid w:val="00E14B8C"/>
    <w:rsid w:val="00E21BAC"/>
    <w:rsid w:val="00E43863"/>
    <w:rsid w:val="00E5152B"/>
    <w:rsid w:val="00E62FB5"/>
    <w:rsid w:val="00E75653"/>
    <w:rsid w:val="00F536BB"/>
    <w:rsid w:val="00FB42C1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20A817"/>
  <w15:docId w15:val="{1A3EB137-1D6C-49FD-BEBD-6E390517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9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34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D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B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4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B8C"/>
  </w:style>
  <w:style w:type="paragraph" w:styleId="Footer">
    <w:name w:val="footer"/>
    <w:basedOn w:val="Normal"/>
    <w:link w:val="FooterChar"/>
    <w:uiPriority w:val="99"/>
    <w:unhideWhenUsed/>
    <w:rsid w:val="00E14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B8C"/>
  </w:style>
  <w:style w:type="character" w:styleId="FollowedHyperlink">
    <w:name w:val="FollowedHyperlink"/>
    <w:basedOn w:val="DefaultParagraphFont"/>
    <w:uiPriority w:val="99"/>
    <w:semiHidden/>
    <w:unhideWhenUsed/>
    <w:rsid w:val="00B87BF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B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3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c.org.uk/toolkit/mental-health-for-employers-toolki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d.org.u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lymouthonlinedirectory.com/healthandwellbeing/mentalhealth?returnurl=https%3a%2f%2fwww.plymouthonlinedirectory.com%2fsearch%3fq%3dmental%2bhealt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vewellworkplacehealth.co.uk/training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77CA-A5D7-4A57-9B1E-2EC03D61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ROWNTREE Alison, Community Development Practitioner</dc:creator>
  <cp:lastModifiedBy>JENKINS, Jennifer (LIVEWELL SOUTHWEST)</cp:lastModifiedBy>
  <cp:revision>6</cp:revision>
  <dcterms:created xsi:type="dcterms:W3CDTF">2025-09-15T15:45:00Z</dcterms:created>
  <dcterms:modified xsi:type="dcterms:W3CDTF">2025-10-14T14:07:00Z</dcterms:modified>
</cp:coreProperties>
</file>